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5944FE" w14:textId="77777777" w:rsidR="008C186D" w:rsidRPr="00936B19" w:rsidRDefault="00B200BE" w:rsidP="00615BEF">
      <w:pPr>
        <w:pStyle w:val="Titre"/>
        <w:spacing w:after="0"/>
        <w:jc w:val="center"/>
        <w:rPr>
          <w:rFonts w:ascii="Adobe Garamond Pro" w:hAnsi="Adobe Garamond Pro"/>
        </w:rPr>
      </w:pPr>
      <w:r w:rsidRPr="00936B19">
        <w:rPr>
          <w:rFonts w:ascii="Adobe Garamond Pro" w:hAnsi="Adobe Garamond Pro"/>
        </w:rPr>
        <w:t>CHARTE DE L’EDUCATEUR</w:t>
      </w:r>
    </w:p>
    <w:p w14:paraId="7B5944FF" w14:textId="77777777" w:rsidR="008C186D" w:rsidRPr="00936B19" w:rsidRDefault="008C186D" w:rsidP="00615BEF">
      <w:pPr>
        <w:rPr>
          <w:rFonts w:ascii="Adobe Garamond Pro" w:hAnsi="Adobe Garamond Pro"/>
        </w:rPr>
      </w:pPr>
    </w:p>
    <w:p w14:paraId="7B594500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jc w:val="both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Le Football a besoin de règles, celles-ci sont évidentes mais rare sont les clubs qui les font respecter.</w:t>
      </w:r>
    </w:p>
    <w:p w14:paraId="7B594501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jc w:val="both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Il est vrai qu'il n'est pas facile de rester vigilant, et ne pas tout tolérer, mais l'avenir du sport amateur est lié à ces</w:t>
      </w:r>
      <w:r>
        <w:rPr>
          <w:rFonts w:ascii="Adobe Garamond Pro" w:hAnsi="Adobe Garamond Pro"/>
          <w:lang w:eastAsia="fr-FR"/>
        </w:rPr>
        <w:t xml:space="preserve"> </w:t>
      </w:r>
      <w:r w:rsidRPr="00936B19">
        <w:rPr>
          <w:rFonts w:ascii="Adobe Garamond Pro" w:hAnsi="Adobe Garamond Pro"/>
          <w:lang w:eastAsia="fr-FR"/>
        </w:rPr>
        <w:t>limites à respecter.</w:t>
      </w:r>
    </w:p>
    <w:p w14:paraId="7B594502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jc w:val="both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 xml:space="preserve">Il est facile d'être joueur de Football, mais le rôle de bénévoles est très souvent </w:t>
      </w:r>
      <w:r w:rsidRPr="00B90308">
        <w:rPr>
          <w:rFonts w:ascii="Adobe Garamond Pro" w:hAnsi="Adobe Garamond Pro"/>
          <w:b/>
          <w:lang w:eastAsia="fr-FR"/>
        </w:rPr>
        <w:t>ingrat</w:t>
      </w:r>
      <w:r w:rsidRPr="00936B19">
        <w:rPr>
          <w:rFonts w:ascii="Adobe Garamond Pro" w:hAnsi="Adobe Garamond Pro"/>
          <w:lang w:eastAsia="fr-FR"/>
        </w:rPr>
        <w:t>.</w:t>
      </w:r>
    </w:p>
    <w:p w14:paraId="7B594503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jc w:val="both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Le monde associatif a besoin de bénévoles, ceux-ci sont souvent très motivés au dé</w:t>
      </w:r>
      <w:r>
        <w:rPr>
          <w:rFonts w:ascii="Adobe Garamond Pro" w:hAnsi="Adobe Garamond Pro"/>
          <w:lang w:eastAsia="fr-FR"/>
        </w:rPr>
        <w:t xml:space="preserve">but mais si le bénévole se sent </w:t>
      </w:r>
      <w:r w:rsidR="00B43D11">
        <w:rPr>
          <w:rFonts w:ascii="Adobe Garamond Pro" w:hAnsi="Adobe Garamond Pro"/>
          <w:lang w:eastAsia="fr-FR"/>
        </w:rPr>
        <w:t>dévalorisé</w:t>
      </w:r>
      <w:r w:rsidRPr="00936B19">
        <w:rPr>
          <w:rFonts w:ascii="Adobe Garamond Pro" w:hAnsi="Adobe Garamond Pro"/>
          <w:lang w:eastAsia="fr-FR"/>
        </w:rPr>
        <w:t>, la lassitude s'installe rapidement.</w:t>
      </w:r>
    </w:p>
    <w:p w14:paraId="7B594504" w14:textId="77777777" w:rsidR="00936B19" w:rsidRDefault="00936B19" w:rsidP="00936B19">
      <w:pPr>
        <w:suppressAutoHyphens w:val="0"/>
        <w:autoSpaceDE w:val="0"/>
        <w:autoSpaceDN w:val="0"/>
        <w:adjustRightInd w:val="0"/>
        <w:jc w:val="both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Les règles sont les mêmes pour tous, et il est le devoir de tous de veiller à ce que ces règles ne soient pas</w:t>
      </w:r>
      <w:r>
        <w:rPr>
          <w:rFonts w:ascii="Adobe Garamond Pro" w:hAnsi="Adobe Garamond Pro"/>
          <w:lang w:eastAsia="fr-FR"/>
        </w:rPr>
        <w:t xml:space="preserve"> </w:t>
      </w:r>
      <w:r w:rsidRPr="00936B19">
        <w:rPr>
          <w:rFonts w:ascii="Adobe Garamond Pro" w:hAnsi="Adobe Garamond Pro"/>
          <w:lang w:eastAsia="fr-FR"/>
        </w:rPr>
        <w:t>bafouées par qui que ce soit.</w:t>
      </w:r>
    </w:p>
    <w:p w14:paraId="7B594505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</w:p>
    <w:p w14:paraId="7B594506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b/>
          <w:bCs/>
          <w:lang w:eastAsia="fr-FR"/>
        </w:rPr>
      </w:pPr>
      <w:r w:rsidRPr="00936B19">
        <w:rPr>
          <w:rFonts w:ascii="Adobe Garamond Pro" w:hAnsi="Adobe Garamond Pro"/>
          <w:b/>
          <w:bCs/>
          <w:lang w:eastAsia="fr-FR"/>
        </w:rPr>
        <w:t>Je suis Éducateur, je m'engage à :</w:t>
      </w:r>
    </w:p>
    <w:p w14:paraId="7B594507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Être exemplaire et maître de moi en toutes circonstances.</w:t>
      </w:r>
    </w:p>
    <w:p w14:paraId="7B594508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Apprécier la victoire</w:t>
      </w:r>
    </w:p>
    <w:p w14:paraId="7B594509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Accepter la défaite avec objectivité.</w:t>
      </w:r>
    </w:p>
    <w:p w14:paraId="7B59450A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Être sportif et fair-play dans mes relations.</w:t>
      </w:r>
    </w:p>
    <w:p w14:paraId="7B59450B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Veiller à la bonne conduite de mes joueurs.</w:t>
      </w:r>
    </w:p>
    <w:p w14:paraId="7B59450C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 xml:space="preserve">Refuser </w:t>
      </w:r>
      <w:r w:rsidR="00B43D11">
        <w:rPr>
          <w:rFonts w:ascii="Adobe Garamond Pro" w:hAnsi="Adobe Garamond Pro"/>
          <w:lang w:eastAsia="fr-FR"/>
        </w:rPr>
        <w:t>toute forme</w:t>
      </w:r>
      <w:r w:rsidRPr="00936B19">
        <w:rPr>
          <w:rFonts w:ascii="Adobe Garamond Pro" w:hAnsi="Adobe Garamond Pro"/>
          <w:lang w:eastAsia="fr-FR"/>
        </w:rPr>
        <w:t xml:space="preserve"> de contestation et de tricherie.</w:t>
      </w:r>
    </w:p>
    <w:p w14:paraId="7B59450D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Respecter les partenaires, adversaires, arbitres, éducateurs, officiels…</w:t>
      </w:r>
    </w:p>
    <w:p w14:paraId="7B59450E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Bien connaître et transmettre les règles du jeu.</w:t>
      </w:r>
    </w:p>
    <w:p w14:paraId="7B59450F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Être animé par l'esprit du jeu.</w:t>
      </w:r>
    </w:p>
    <w:p w14:paraId="7B594510" w14:textId="77777777" w:rsidR="00936B19" w:rsidRPr="00936B19" w:rsidRDefault="00936B19" w:rsidP="00936B19">
      <w:pPr>
        <w:pStyle w:val="Paragraphedeliste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Garantir l'éthique et l'équité sportive.</w:t>
      </w:r>
    </w:p>
    <w:p w14:paraId="7B594511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b/>
          <w:bCs/>
          <w:lang w:eastAsia="fr-FR"/>
        </w:rPr>
      </w:pPr>
      <w:r w:rsidRPr="00936B19">
        <w:rPr>
          <w:rFonts w:ascii="Adobe Garamond Pro" w:hAnsi="Adobe Garamond Pro"/>
          <w:b/>
          <w:bCs/>
          <w:lang w:eastAsia="fr-FR"/>
        </w:rPr>
        <w:t>Mes droits:</w:t>
      </w:r>
    </w:p>
    <w:p w14:paraId="7B594512" w14:textId="77777777" w:rsidR="00936B19" w:rsidRPr="00615060" w:rsidRDefault="00936B19" w:rsidP="00936B19">
      <w:pPr>
        <w:pStyle w:val="Paragraphedeliste"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615060">
        <w:rPr>
          <w:rFonts w:ascii="Adobe Garamond Pro" w:hAnsi="Adobe Garamond Pro"/>
          <w:lang w:eastAsia="fr-FR"/>
        </w:rPr>
        <w:t>Être informé personnellement et en priorité de toutes les manifestations et réunions organisées et y participer</w:t>
      </w:r>
      <w:r w:rsidR="00615060" w:rsidRPr="00615060">
        <w:rPr>
          <w:rFonts w:ascii="Adobe Garamond Pro" w:hAnsi="Adobe Garamond Pro"/>
          <w:lang w:eastAsia="fr-FR"/>
        </w:rPr>
        <w:t xml:space="preserve"> </w:t>
      </w:r>
      <w:r w:rsidRPr="00615060">
        <w:rPr>
          <w:rFonts w:ascii="Adobe Garamond Pro" w:hAnsi="Adobe Garamond Pro"/>
          <w:lang w:eastAsia="fr-FR"/>
        </w:rPr>
        <w:t>en fonction de mes disponibilités.</w:t>
      </w:r>
    </w:p>
    <w:p w14:paraId="7B594513" w14:textId="77777777" w:rsidR="00936B19" w:rsidRPr="00936B19" w:rsidRDefault="00936B19" w:rsidP="00936B19">
      <w:pPr>
        <w:pStyle w:val="Paragraphedeliste"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Obtenir des renseignements, une aide, des conseils concernant ma fonction.</w:t>
      </w:r>
    </w:p>
    <w:p w14:paraId="7B594514" w14:textId="77777777" w:rsidR="00936B19" w:rsidRPr="00936B19" w:rsidRDefault="00936B19" w:rsidP="00936B19">
      <w:pPr>
        <w:pStyle w:val="Paragraphedeliste"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Être reconnu et respecté comme un acteur indispensable au sein du football.</w:t>
      </w:r>
    </w:p>
    <w:p w14:paraId="7B594515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b/>
          <w:bCs/>
          <w:lang w:eastAsia="fr-FR"/>
        </w:rPr>
      </w:pPr>
      <w:r w:rsidRPr="00936B19">
        <w:rPr>
          <w:rFonts w:ascii="Adobe Garamond Pro" w:hAnsi="Adobe Garamond Pro"/>
          <w:b/>
          <w:bCs/>
          <w:lang w:eastAsia="fr-FR"/>
        </w:rPr>
        <w:t>Mes devoirs:</w:t>
      </w:r>
    </w:p>
    <w:p w14:paraId="7B594516" w14:textId="77777777" w:rsidR="00936B19" w:rsidRPr="00936B19" w:rsidRDefault="00936B19" w:rsidP="00936B19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Je m'engage à assurer mes fonctions d'éducateur avec le plus grand sérieux.</w:t>
      </w:r>
    </w:p>
    <w:p w14:paraId="7B594517" w14:textId="77777777" w:rsidR="00936B19" w:rsidRPr="00936B19" w:rsidRDefault="00936B19" w:rsidP="00936B19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J</w:t>
      </w:r>
      <w:r w:rsidR="00973936">
        <w:rPr>
          <w:rFonts w:ascii="Adobe Garamond Pro" w:hAnsi="Adobe Garamond Pro"/>
          <w:lang w:eastAsia="fr-FR"/>
        </w:rPr>
        <w:t>e veillerai</w:t>
      </w:r>
      <w:r w:rsidRPr="00936B19">
        <w:rPr>
          <w:rFonts w:ascii="Adobe Garamond Pro" w:hAnsi="Adobe Garamond Pro"/>
          <w:lang w:eastAsia="fr-FR"/>
        </w:rPr>
        <w:t xml:space="preserve"> à la bonne tenue de mes joue</w:t>
      </w:r>
      <w:r w:rsidR="00973936">
        <w:rPr>
          <w:rFonts w:ascii="Adobe Garamond Pro" w:hAnsi="Adobe Garamond Pro"/>
          <w:lang w:eastAsia="fr-FR"/>
        </w:rPr>
        <w:t>urs sur le terrain et en dehors et je ferai preuve d’exemplarité.</w:t>
      </w:r>
    </w:p>
    <w:p w14:paraId="7B594518" w14:textId="77777777" w:rsidR="00936B19" w:rsidRPr="00B43D11" w:rsidRDefault="00936B19" w:rsidP="00B43D11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B43D11">
        <w:rPr>
          <w:rFonts w:ascii="Adobe Garamond Pro" w:hAnsi="Adobe Garamond Pro"/>
          <w:lang w:eastAsia="fr-FR"/>
        </w:rPr>
        <w:t>Je m'engage à avoir une attitude de respect et de fair-play à l'égard des joueurs, des dirigeants, des arbitres et</w:t>
      </w:r>
      <w:r w:rsidR="00B43D11" w:rsidRPr="00B43D11">
        <w:rPr>
          <w:rFonts w:ascii="Adobe Garamond Pro" w:hAnsi="Adobe Garamond Pro"/>
          <w:lang w:eastAsia="fr-FR"/>
        </w:rPr>
        <w:t xml:space="preserve"> je ferai preuve </w:t>
      </w:r>
      <w:r w:rsidR="00B43D11">
        <w:rPr>
          <w:rFonts w:ascii="Adobe Garamond Pro" w:hAnsi="Adobe Garamond Pro"/>
          <w:lang w:eastAsia="fr-FR"/>
        </w:rPr>
        <w:t>d’</w:t>
      </w:r>
      <w:r w:rsidRPr="00B43D11">
        <w:rPr>
          <w:rFonts w:ascii="Adobe Garamond Pro" w:hAnsi="Adobe Garamond Pro"/>
          <w:lang w:eastAsia="fr-FR"/>
        </w:rPr>
        <w:t>entretenir avec eux des relations saines et franches.</w:t>
      </w:r>
    </w:p>
    <w:p w14:paraId="7B594519" w14:textId="77777777" w:rsidR="00936B19" w:rsidRPr="00936B19" w:rsidRDefault="00936B19" w:rsidP="00936B19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Je m'informerai et agirai pour l'intérêt du football</w:t>
      </w:r>
    </w:p>
    <w:p w14:paraId="7B59451A" w14:textId="77777777" w:rsidR="00936B19" w:rsidRPr="00936B19" w:rsidRDefault="00936B19" w:rsidP="00936B19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Je serai solidaire des autres éducateurs de mon club</w:t>
      </w:r>
    </w:p>
    <w:p w14:paraId="7B59451B" w14:textId="77777777" w:rsidR="00936B19" w:rsidRPr="00936B19" w:rsidRDefault="00936B19" w:rsidP="00936B19">
      <w:pPr>
        <w:pStyle w:val="Paragraphedeliste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dobe Garamond Pro" w:hAnsi="Adobe Garamond Pro"/>
          <w:lang w:eastAsia="fr-FR"/>
        </w:rPr>
      </w:pPr>
      <w:r w:rsidRPr="00936B19">
        <w:rPr>
          <w:rFonts w:ascii="Adobe Garamond Pro" w:hAnsi="Adobe Garamond Pro"/>
          <w:lang w:eastAsia="fr-FR"/>
        </w:rPr>
        <w:t>J'aiderai à entretenir une nécessaire convivialité entre éducateurs</w:t>
      </w:r>
    </w:p>
    <w:p w14:paraId="7B59451C" w14:textId="77777777" w:rsidR="00FD1B2D" w:rsidRDefault="00FD1B2D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b/>
          <w:bCs/>
          <w:lang w:eastAsia="fr-FR"/>
        </w:rPr>
      </w:pPr>
    </w:p>
    <w:p w14:paraId="7B59451D" w14:textId="77777777" w:rsidR="00936B19" w:rsidRPr="00936B19" w:rsidRDefault="00936B19" w:rsidP="00936B19">
      <w:pPr>
        <w:suppressAutoHyphens w:val="0"/>
        <w:autoSpaceDE w:val="0"/>
        <w:autoSpaceDN w:val="0"/>
        <w:adjustRightInd w:val="0"/>
        <w:rPr>
          <w:rFonts w:ascii="Adobe Garamond Pro" w:hAnsi="Adobe Garamond Pro"/>
          <w:b/>
          <w:bCs/>
          <w:lang w:eastAsia="fr-FR"/>
        </w:rPr>
      </w:pPr>
      <w:r w:rsidRPr="00936B19">
        <w:rPr>
          <w:rFonts w:ascii="Adobe Garamond Pro" w:hAnsi="Adobe Garamond Pro"/>
          <w:b/>
          <w:bCs/>
          <w:lang w:eastAsia="fr-FR"/>
        </w:rPr>
        <w:t>Nous faisons de la LUTTE CONTRE LA VIOLENCE</w:t>
      </w:r>
      <w:r>
        <w:rPr>
          <w:rFonts w:ascii="Adobe Garamond Pro" w:hAnsi="Adobe Garamond Pro"/>
          <w:b/>
          <w:bCs/>
          <w:lang w:eastAsia="fr-FR"/>
        </w:rPr>
        <w:t>, l’INCIVISME</w:t>
      </w:r>
      <w:r w:rsidRPr="00936B19">
        <w:rPr>
          <w:rFonts w:ascii="Adobe Garamond Pro" w:hAnsi="Adobe Garamond Pro"/>
          <w:b/>
          <w:bCs/>
          <w:lang w:eastAsia="fr-FR"/>
        </w:rPr>
        <w:t xml:space="preserve"> notre priorité</w:t>
      </w:r>
    </w:p>
    <w:p w14:paraId="7B59451E" w14:textId="77777777" w:rsidR="00936B19" w:rsidRDefault="00936B19" w:rsidP="00615BEF">
      <w:pPr>
        <w:rPr>
          <w:rFonts w:ascii="Adobe Garamond Pro" w:hAnsi="Adobe Garamond Pro"/>
          <w:sz w:val="22"/>
          <w:szCs w:val="22"/>
        </w:rPr>
      </w:pPr>
    </w:p>
    <w:p w14:paraId="7B59451F" w14:textId="77777777" w:rsidR="005A1ADE" w:rsidRPr="00936B19" w:rsidRDefault="005A1ADE" w:rsidP="00615BEF">
      <w:pPr>
        <w:rPr>
          <w:rFonts w:ascii="Adobe Garamond Pro" w:hAnsi="Adobe Garamond Pro"/>
          <w:sz w:val="22"/>
          <w:szCs w:val="22"/>
        </w:rPr>
      </w:pPr>
    </w:p>
    <w:p w14:paraId="7B594520" w14:textId="77777777" w:rsidR="00936B19" w:rsidRPr="00936B19" w:rsidRDefault="00936B19" w:rsidP="00615BEF">
      <w:pPr>
        <w:rPr>
          <w:rFonts w:ascii="Adobe Garamond Pro" w:hAnsi="Adobe Garamond Pro"/>
          <w:sz w:val="22"/>
          <w:szCs w:val="22"/>
        </w:rPr>
      </w:pPr>
    </w:p>
    <w:p w14:paraId="7B594521" w14:textId="77777777" w:rsidR="0043360D" w:rsidRPr="00936B19" w:rsidRDefault="008C186D" w:rsidP="00615BEF">
      <w:pPr>
        <w:rPr>
          <w:rFonts w:ascii="Adobe Garamond Pro" w:hAnsi="Adobe Garamond Pro"/>
          <w:sz w:val="22"/>
          <w:szCs w:val="22"/>
        </w:rPr>
      </w:pPr>
      <w:r w:rsidRPr="00936B19">
        <w:rPr>
          <w:rFonts w:ascii="Adobe Garamond Pro" w:hAnsi="Adobe Garamond Pro"/>
          <w:sz w:val="22"/>
          <w:szCs w:val="22"/>
        </w:rPr>
        <w:tab/>
      </w:r>
      <w:r w:rsidRP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="00936B19">
        <w:rPr>
          <w:rFonts w:ascii="Adobe Garamond Pro" w:hAnsi="Adobe Garamond Pro"/>
          <w:sz w:val="22"/>
          <w:szCs w:val="22"/>
        </w:rPr>
        <w:tab/>
      </w:r>
      <w:r w:rsidRPr="00936B19">
        <w:rPr>
          <w:rFonts w:ascii="Adobe Garamond Pro" w:hAnsi="Adobe Garamond Pro"/>
          <w:sz w:val="22"/>
          <w:szCs w:val="22"/>
        </w:rPr>
        <w:t>Signature de l’éducateur :</w:t>
      </w:r>
    </w:p>
    <w:sectPr w:rsidR="0043360D" w:rsidRPr="00936B19" w:rsidSect="009976DB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4524" w14:textId="77777777" w:rsidR="00355D8F" w:rsidRDefault="00355D8F" w:rsidP="005A7026">
      <w:r>
        <w:separator/>
      </w:r>
    </w:p>
  </w:endnote>
  <w:endnote w:type="continuationSeparator" w:id="0">
    <w:p w14:paraId="7B594525" w14:textId="77777777" w:rsidR="00355D8F" w:rsidRDefault="00355D8F" w:rsidP="005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536" w14:textId="77777777" w:rsidR="001D38AC" w:rsidRPr="00CA157D" w:rsidRDefault="001D38AC" w:rsidP="00DA73AE">
    <w:pPr>
      <w:pStyle w:val="Pieddepage"/>
      <w:pBdr>
        <w:top w:val="single" w:sz="4" w:space="1" w:color="auto"/>
      </w:pBdr>
      <w:jc w:val="center"/>
      <w:rPr>
        <w:rFonts w:ascii="Adobe Caslon Pro" w:hAnsi="Adobe Caslon Pro"/>
        <w:color w:val="00B0F0"/>
        <w:sz w:val="16"/>
        <w:szCs w:val="16"/>
      </w:rPr>
    </w:pPr>
    <w:bookmarkStart w:id="0" w:name="OLE_LINK1"/>
    <w:bookmarkStart w:id="1" w:name="OLE_LINK2"/>
    <w:bookmarkStart w:id="2" w:name="_Hlk268609696"/>
    <w:r w:rsidRPr="00CA157D">
      <w:rPr>
        <w:rFonts w:ascii="Adobe Caslon Pro" w:hAnsi="Adobe Caslon Pro"/>
        <w:color w:val="00B0F0"/>
        <w:sz w:val="16"/>
        <w:szCs w:val="16"/>
      </w:rPr>
      <w:t>ABLIS  FOOTBALL CLUB SUD 78 Siège Social : Mairie d’ABLIS rue de la mairie 78660</w:t>
    </w:r>
    <w:bookmarkEnd w:id="0"/>
    <w:bookmarkEnd w:id="1"/>
    <w:bookmarkEnd w:id="2"/>
    <w:r w:rsidRPr="00CA157D">
      <w:rPr>
        <w:rFonts w:ascii="Adobe Caslon Pro" w:hAnsi="Adobe Caslon Pro"/>
        <w:color w:val="00B0F0"/>
        <w:sz w:val="16"/>
        <w:szCs w:val="16"/>
      </w:rPr>
      <w:t xml:space="preserve"> </w:t>
    </w:r>
    <w:hyperlink r:id="rId1" w:history="1">
      <w:r w:rsidRPr="00D910EF">
        <w:rPr>
          <w:rStyle w:val="Lienhypertexte"/>
          <w:rFonts w:ascii="Adobe Caslon Pro" w:hAnsi="Adobe Caslon Pro"/>
          <w:sz w:val="16"/>
          <w:szCs w:val="16"/>
        </w:rPr>
        <w:t>http://afc78.fr</w:t>
      </w:r>
    </w:hyperlink>
  </w:p>
  <w:p w14:paraId="7B594537" w14:textId="77777777" w:rsidR="001D38AC" w:rsidRPr="00CA157D" w:rsidRDefault="001D38AC" w:rsidP="00DA73AE">
    <w:pPr>
      <w:jc w:val="center"/>
      <w:rPr>
        <w:rFonts w:ascii="Adobe Kaiti Std R" w:eastAsia="Adobe Kaiti Std R" w:hAnsi="Adobe Kaiti Std R" w:cs="Tahoma"/>
        <w:bCs/>
        <w:color w:val="00B0F0"/>
        <w:sz w:val="16"/>
        <w:szCs w:val="16"/>
      </w:rPr>
    </w:pPr>
    <w:r w:rsidRPr="00CA157D">
      <w:rPr>
        <w:rFonts w:ascii="Adobe Kaiti Std R" w:eastAsia="Adobe Kaiti Std R" w:hAnsi="Adobe Kaiti Std R" w:cs="Tahoma"/>
        <w:bCs/>
        <w:color w:val="00B0F0"/>
        <w:sz w:val="16"/>
        <w:szCs w:val="16"/>
      </w:rPr>
      <w:t>Affiliation FFF n°551498 - N° Agrément D.D.J.S : 07805ET0090</w:t>
    </w:r>
  </w:p>
  <w:p w14:paraId="7B594538" w14:textId="77777777" w:rsidR="001D38AC" w:rsidRPr="00CA157D" w:rsidRDefault="001D38AC" w:rsidP="00DA73AE">
    <w:pPr>
      <w:jc w:val="center"/>
      <w:rPr>
        <w:rFonts w:ascii="Adobe Kaiti Std R" w:eastAsia="Adobe Kaiti Std R" w:hAnsi="Adobe Kaiti Std R" w:cs="Tahoma"/>
        <w:color w:val="00B0F0"/>
        <w:sz w:val="16"/>
        <w:szCs w:val="16"/>
      </w:rPr>
    </w:pP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SIREN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535346167 SIRET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53534616700013 APE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9499Z</w:t>
    </w:r>
  </w:p>
  <w:p w14:paraId="7B594539" w14:textId="77777777" w:rsidR="001D38AC" w:rsidRPr="009430BE" w:rsidRDefault="001D38AC" w:rsidP="00771623">
    <w:pPr>
      <w:pStyle w:val="Pieddepage"/>
      <w:jc w:val="center"/>
      <w:rPr>
        <w:b/>
        <w:color w:val="1F497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4522" w14:textId="77777777" w:rsidR="00355D8F" w:rsidRDefault="00355D8F" w:rsidP="005A7026">
      <w:r>
        <w:separator/>
      </w:r>
    </w:p>
  </w:footnote>
  <w:footnote w:type="continuationSeparator" w:id="0">
    <w:p w14:paraId="7B594523" w14:textId="77777777" w:rsidR="00355D8F" w:rsidRDefault="00355D8F" w:rsidP="005A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4"/>
      <w:gridCol w:w="5281"/>
      <w:gridCol w:w="1919"/>
    </w:tblGrid>
    <w:tr w:rsidR="001D38AC" w:rsidRPr="00970635" w14:paraId="7B594534" w14:textId="77777777" w:rsidTr="009C158A">
      <w:trPr>
        <w:trHeight w:hRule="exact" w:val="1800"/>
        <w:jc w:val="center"/>
      </w:trPr>
      <w:tc>
        <w:tcPr>
          <w:tcW w:w="2594" w:type="dxa"/>
          <w:shd w:val="clear" w:color="auto" w:fill="FFFFFF"/>
          <w:vAlign w:val="center"/>
        </w:tcPr>
        <w:p w14:paraId="7B594526" w14:textId="77777777" w:rsidR="001D38AC" w:rsidRDefault="001D38AC" w:rsidP="009D26AE">
          <w:pPr>
            <w:rPr>
              <w:rFonts w:ascii="Adobe Garamond Pro Bold" w:hAnsi="Adobe Garamond Pro Bold" w:cs="Adobe Garamond Pro Bold"/>
              <w:noProof/>
              <w:color w:val="4BACC6"/>
            </w:rPr>
          </w:pPr>
          <w:r>
            <w:rPr>
              <w:rFonts w:ascii="Adobe Garamond Pro Bold" w:hAnsi="Adobe Garamond Pro Bold" w:cs="Adobe Garamond Pro Bold"/>
              <w:noProof/>
              <w:color w:val="4BACC6"/>
              <w:lang w:eastAsia="fr-FR"/>
            </w:rPr>
            <w:drawing>
              <wp:inline distT="0" distB="0" distL="0" distR="0" wp14:anchorId="7B59453A" wp14:editId="7B59453B">
                <wp:extent cx="1503045" cy="1144905"/>
                <wp:effectExtent l="0" t="0" r="1905" b="0"/>
                <wp:docPr id="6" name="Image 6" descr="D:\famille\redouan\foot\Association ABLIS FC SUD 78\Logo\logoasm7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famille\redouan\foot\Association ABLIS FC SUD 78\Logo\logoasm78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594527" w14:textId="77777777" w:rsidR="001D38AC" w:rsidRPr="00A6277F" w:rsidRDefault="001D38AC" w:rsidP="009D26AE">
          <w:pPr>
            <w:rPr>
              <w:rFonts w:ascii="Adobe Garamond Pro" w:hAnsi="Adobe Garamond Pro" w:cs="Adobe Garamond Pro"/>
              <w:i/>
              <w:iCs/>
              <w:color w:val="4BACC6"/>
            </w:rPr>
          </w:pPr>
          <w:r>
            <w:rPr>
              <w:rFonts w:ascii="Adobe Garamond Pro" w:hAnsi="Adobe Garamond Pro" w:cs="Adobe Garamond Pro"/>
              <w:i/>
              <w:iCs/>
              <w:color w:val="4BACC6"/>
              <w:lang w:val="en-GB"/>
            </w:rPr>
            <w:t xml:space="preserve">     </w:t>
          </w:r>
        </w:p>
        <w:p w14:paraId="7B594528" w14:textId="77777777" w:rsidR="001D38AC" w:rsidRPr="00970635" w:rsidRDefault="001D38AC" w:rsidP="009D26AE">
          <w:pPr>
            <w:snapToGrid w:val="0"/>
            <w:rPr>
              <w:rFonts w:ascii="Adobe Garamond Pro Bold" w:hAnsi="Adobe Garamond Pro Bold" w:cs="Adobe Garamond Pro Bold"/>
              <w:color w:val="4BACC6"/>
            </w:rPr>
          </w:pPr>
        </w:p>
      </w:tc>
      <w:tc>
        <w:tcPr>
          <w:tcW w:w="5281" w:type="dxa"/>
          <w:shd w:val="clear" w:color="auto" w:fill="FFFFFF"/>
          <w:vAlign w:val="center"/>
        </w:tcPr>
        <w:p w14:paraId="7B594529" w14:textId="77777777" w:rsidR="001D38AC" w:rsidRDefault="001D38AC" w:rsidP="00DA73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</w:pP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A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BLIS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</w:t>
          </w:r>
        </w:p>
        <w:p w14:paraId="7B59452A" w14:textId="77777777" w:rsidR="001D38AC" w:rsidRPr="00A6277F" w:rsidRDefault="001D38AC" w:rsidP="00DA73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</w:pP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F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OOTBALL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C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LUB</w:t>
          </w:r>
          <w:r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 xml:space="preserve"> 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S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UD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78</w:t>
          </w:r>
        </w:p>
        <w:p w14:paraId="7B59452B" w14:textId="77777777" w:rsidR="001D38AC" w:rsidRDefault="001D38AC" w:rsidP="009D26AE">
          <w:pPr>
            <w:jc w:val="center"/>
            <w:rPr>
              <w:rFonts w:ascii="Adobe Garamond Pro" w:hAnsi="Adobe Garamond Pro" w:cs="Adobe Garamond Pro"/>
              <w:i/>
              <w:iCs/>
              <w:lang w:val="en-US"/>
            </w:rPr>
          </w:pPr>
          <w:r w:rsidRPr="0011581B">
            <w:rPr>
              <w:b/>
              <w:bCs/>
              <w:lang w:val="en-US"/>
            </w:rPr>
            <w:t xml:space="preserve">N°551498 - </w:t>
          </w:r>
          <w:r w:rsidRPr="00BC11DA">
            <w:rPr>
              <w:b/>
              <w:bCs/>
              <w:lang w:val="en-GB"/>
            </w:rPr>
            <w:t xml:space="preserve"> </w:t>
          </w:r>
          <w:r w:rsidR="00B15918">
            <w:fldChar w:fldCharType="begin"/>
          </w:r>
          <w:r w:rsidR="00B15918" w:rsidRPr="00B15918">
            <w:rPr>
              <w:lang w:val="en-US"/>
            </w:rPr>
            <w:instrText xml:space="preserve"> HYPERLINK "http://afc78.fr" </w:instrText>
          </w:r>
          <w:r w:rsidR="00B15918">
            <w:fldChar w:fldCharType="separate"/>
          </w:r>
          <w:r w:rsidRPr="00D910EF">
            <w:rPr>
              <w:rStyle w:val="Lienhypertexte"/>
              <w:rFonts w:ascii="Adobe Garamond Pro" w:hAnsi="Adobe Garamond Pro" w:cs="Adobe Garamond Pro"/>
              <w:i/>
              <w:iCs/>
              <w:lang w:val="en-US"/>
            </w:rPr>
            <w:t>http://afc78.fr</w:t>
          </w:r>
          <w:r w:rsidR="00B15918">
            <w:rPr>
              <w:rStyle w:val="Lienhypertexte"/>
              <w:rFonts w:ascii="Adobe Garamond Pro" w:hAnsi="Adobe Garamond Pro" w:cs="Adobe Garamond Pro"/>
              <w:i/>
              <w:iCs/>
              <w:lang w:val="en-US"/>
            </w:rPr>
            <w:fldChar w:fldCharType="end"/>
          </w:r>
        </w:p>
        <w:p w14:paraId="7B59452C" w14:textId="77777777" w:rsidR="001D38AC" w:rsidRPr="0011581B" w:rsidRDefault="001D38AC" w:rsidP="009D26AE">
          <w:pPr>
            <w:jc w:val="center"/>
            <w:rPr>
              <w:b/>
              <w:bCs/>
              <w:lang w:val="en-US"/>
            </w:rPr>
          </w:pPr>
        </w:p>
        <w:p w14:paraId="7B59452D" w14:textId="77777777" w:rsidR="001D38AC" w:rsidRPr="004C520A" w:rsidRDefault="001D38AC" w:rsidP="009D26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32"/>
              <w:szCs w:val="32"/>
              <w:shd w:val="clear" w:color="auto" w:fill="FFFFCC"/>
              <w:lang w:val="en-US"/>
            </w:rPr>
          </w:pPr>
        </w:p>
        <w:p w14:paraId="7B59452E" w14:textId="77777777" w:rsidR="001D38AC" w:rsidRPr="004C520A" w:rsidRDefault="001D38AC" w:rsidP="009D26AE">
          <w:pPr>
            <w:jc w:val="center"/>
            <w:rPr>
              <w:rFonts w:ascii="Adobe Garamond Pro Bold" w:hAnsi="Adobe Garamond Pro Bold" w:cs="Adobe Garamond Pro Bold"/>
              <w:color w:val="4BACC6"/>
              <w:sz w:val="32"/>
              <w:szCs w:val="32"/>
              <w:lang w:val="en-US"/>
            </w:rPr>
          </w:pPr>
        </w:p>
        <w:p w14:paraId="7B59452F" w14:textId="77777777" w:rsidR="001D38AC" w:rsidRPr="004C520A" w:rsidRDefault="001D38AC" w:rsidP="009D26AE">
          <w:pPr>
            <w:snapToGrid w:val="0"/>
            <w:ind w:right="565"/>
            <w:jc w:val="center"/>
            <w:rPr>
              <w:rFonts w:ascii="Adobe Garamond Pro Bold" w:hAnsi="Adobe Garamond Pro Bold" w:cs="Adobe Garamond Pro Bold"/>
              <w:color w:val="4BACC6"/>
              <w:sz w:val="32"/>
              <w:szCs w:val="32"/>
              <w:lang w:val="en-US"/>
            </w:rPr>
          </w:pPr>
        </w:p>
      </w:tc>
      <w:tc>
        <w:tcPr>
          <w:tcW w:w="1919" w:type="dxa"/>
          <w:shd w:val="clear" w:color="auto" w:fill="FFFFFF"/>
          <w:vAlign w:val="center"/>
        </w:tcPr>
        <w:p w14:paraId="7B594530" w14:textId="77777777" w:rsidR="001D38AC" w:rsidRPr="00970635" w:rsidRDefault="001D38AC" w:rsidP="009D26AE">
          <w:pPr>
            <w:rPr>
              <w:rFonts w:ascii="Adobe Garamond Pro Bold" w:hAnsi="Adobe Garamond Pro Bold" w:cs="Adobe Garamond Pro Bold"/>
              <w:color w:val="4BACC6"/>
              <w:lang w:val="en-US"/>
            </w:rPr>
          </w:pPr>
          <w:r>
            <w:rPr>
              <w:noProof/>
              <w:lang w:eastAsia="fr-FR"/>
            </w:rPr>
            <w:drawing>
              <wp:inline distT="0" distB="0" distL="0" distR="0" wp14:anchorId="7B59453C" wp14:editId="7B59453D">
                <wp:extent cx="1169035" cy="1002030"/>
                <wp:effectExtent l="0" t="0" r="0" b="762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594531" w14:textId="77777777" w:rsidR="001D38AC" w:rsidRPr="00970635" w:rsidRDefault="001D38AC" w:rsidP="009D26AE">
          <w:pPr>
            <w:ind w:left="15"/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36"/>
              <w:szCs w:val="36"/>
              <w:shd w:val="clear" w:color="auto" w:fill="FFFFCC"/>
              <w:lang w:val="en-US"/>
            </w:rPr>
          </w:pPr>
        </w:p>
        <w:p w14:paraId="7B594532" w14:textId="77777777" w:rsidR="001D38AC" w:rsidRPr="00970635" w:rsidRDefault="001D38AC" w:rsidP="009D26AE">
          <w:pPr>
            <w:rPr>
              <w:rFonts w:ascii="Adobe Garamond Pro Bold" w:hAnsi="Adobe Garamond Pro Bold" w:cs="Adobe Garamond Pro Bold"/>
              <w:color w:val="4BACC6"/>
              <w:lang w:val="en-US"/>
            </w:rPr>
          </w:pPr>
        </w:p>
        <w:p w14:paraId="7B594533" w14:textId="77777777" w:rsidR="001D38AC" w:rsidRPr="00970635" w:rsidRDefault="001D38AC" w:rsidP="009D26AE">
          <w:pPr>
            <w:snapToGrid w:val="0"/>
            <w:ind w:right="565"/>
            <w:jc w:val="right"/>
            <w:rPr>
              <w:rFonts w:ascii="Adobe Garamond Pro Bold" w:hAnsi="Adobe Garamond Pro Bold" w:cs="Adobe Garamond Pro Bold"/>
              <w:color w:val="4BACC6"/>
              <w:lang w:val="en-US"/>
            </w:rPr>
          </w:pPr>
        </w:p>
      </w:tc>
    </w:tr>
  </w:tbl>
  <w:p w14:paraId="7B594535" w14:textId="77777777" w:rsidR="001D38AC" w:rsidRPr="00DA73AE" w:rsidRDefault="001D38AC" w:rsidP="00DA73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C7A5A"/>
    <w:multiLevelType w:val="hybridMultilevel"/>
    <w:tmpl w:val="663EB9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9CE"/>
    <w:multiLevelType w:val="hybridMultilevel"/>
    <w:tmpl w:val="E17CC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605"/>
    <w:multiLevelType w:val="hybridMultilevel"/>
    <w:tmpl w:val="80A0DD12"/>
    <w:lvl w:ilvl="0" w:tplc="602838BC">
      <w:numFmt w:val="bullet"/>
      <w:lvlText w:val="-"/>
      <w:lvlJc w:val="left"/>
      <w:pPr>
        <w:ind w:left="1080" w:hanging="360"/>
      </w:pPr>
      <w:rPr>
        <w:rFonts w:ascii="Adobe Garamond Pro" w:eastAsia="Times New Roman" w:hAnsi="Adobe Garamon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FC0660"/>
    <w:multiLevelType w:val="hybridMultilevel"/>
    <w:tmpl w:val="6F581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25E"/>
    <w:multiLevelType w:val="hybridMultilevel"/>
    <w:tmpl w:val="EEEEE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26164"/>
    <w:multiLevelType w:val="hybridMultilevel"/>
    <w:tmpl w:val="0D0019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3166"/>
    <w:multiLevelType w:val="hybridMultilevel"/>
    <w:tmpl w:val="B538CD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664E3"/>
    <w:multiLevelType w:val="hybridMultilevel"/>
    <w:tmpl w:val="379E3322"/>
    <w:lvl w:ilvl="0" w:tplc="F572DB5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8BA"/>
    <w:multiLevelType w:val="hybridMultilevel"/>
    <w:tmpl w:val="131A1B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843D8"/>
    <w:multiLevelType w:val="hybridMultilevel"/>
    <w:tmpl w:val="D5584820"/>
    <w:lvl w:ilvl="0" w:tplc="602838BC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795F"/>
    <w:multiLevelType w:val="hybridMultilevel"/>
    <w:tmpl w:val="05DAFD54"/>
    <w:lvl w:ilvl="0" w:tplc="FFFFFFFF">
      <w:start w:val="7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FB0E2E"/>
    <w:multiLevelType w:val="hybridMultilevel"/>
    <w:tmpl w:val="0E0E83AC"/>
    <w:lvl w:ilvl="0" w:tplc="602838BC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0275"/>
    <w:multiLevelType w:val="multilevel"/>
    <w:tmpl w:val="C982226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F71E7"/>
    <w:multiLevelType w:val="hybridMultilevel"/>
    <w:tmpl w:val="89200E0E"/>
    <w:lvl w:ilvl="0" w:tplc="68F4C63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1825EE"/>
    <w:multiLevelType w:val="hybridMultilevel"/>
    <w:tmpl w:val="896C72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026"/>
    <w:rsid w:val="00015AF5"/>
    <w:rsid w:val="000540C6"/>
    <w:rsid w:val="00061DE8"/>
    <w:rsid w:val="00077519"/>
    <w:rsid w:val="00083841"/>
    <w:rsid w:val="000C6010"/>
    <w:rsid w:val="000E7484"/>
    <w:rsid w:val="00153728"/>
    <w:rsid w:val="001714FB"/>
    <w:rsid w:val="001B737D"/>
    <w:rsid w:val="001D38AC"/>
    <w:rsid w:val="001D671B"/>
    <w:rsid w:val="001E0275"/>
    <w:rsid w:val="0024198C"/>
    <w:rsid w:val="0026269F"/>
    <w:rsid w:val="00280098"/>
    <w:rsid w:val="002B11CA"/>
    <w:rsid w:val="002C7B5C"/>
    <w:rsid w:val="002D2339"/>
    <w:rsid w:val="002F45DA"/>
    <w:rsid w:val="003125E0"/>
    <w:rsid w:val="00355D8F"/>
    <w:rsid w:val="003747BB"/>
    <w:rsid w:val="003A58F4"/>
    <w:rsid w:val="003E1F96"/>
    <w:rsid w:val="0043360D"/>
    <w:rsid w:val="00437B48"/>
    <w:rsid w:val="00446D64"/>
    <w:rsid w:val="004B07C8"/>
    <w:rsid w:val="004B202F"/>
    <w:rsid w:val="004B20FC"/>
    <w:rsid w:val="004B2914"/>
    <w:rsid w:val="004B3EE4"/>
    <w:rsid w:val="004C0E9B"/>
    <w:rsid w:val="004D1C78"/>
    <w:rsid w:val="00514821"/>
    <w:rsid w:val="005246B1"/>
    <w:rsid w:val="00571305"/>
    <w:rsid w:val="005800E1"/>
    <w:rsid w:val="005A12CB"/>
    <w:rsid w:val="005A1ADE"/>
    <w:rsid w:val="005A7026"/>
    <w:rsid w:val="005B617C"/>
    <w:rsid w:val="005C1F6A"/>
    <w:rsid w:val="005C319C"/>
    <w:rsid w:val="005E0C8F"/>
    <w:rsid w:val="005F4E4B"/>
    <w:rsid w:val="0061282E"/>
    <w:rsid w:val="00614777"/>
    <w:rsid w:val="00615060"/>
    <w:rsid w:val="00615BEF"/>
    <w:rsid w:val="00651EF9"/>
    <w:rsid w:val="006B43C9"/>
    <w:rsid w:val="006E6190"/>
    <w:rsid w:val="00765E53"/>
    <w:rsid w:val="00771623"/>
    <w:rsid w:val="0077498A"/>
    <w:rsid w:val="00787850"/>
    <w:rsid w:val="007A6079"/>
    <w:rsid w:val="007C0AA4"/>
    <w:rsid w:val="007F4107"/>
    <w:rsid w:val="007F76A0"/>
    <w:rsid w:val="008058CB"/>
    <w:rsid w:val="00812A86"/>
    <w:rsid w:val="008418B8"/>
    <w:rsid w:val="00896965"/>
    <w:rsid w:val="008C186D"/>
    <w:rsid w:val="008D55C2"/>
    <w:rsid w:val="00913CED"/>
    <w:rsid w:val="00932662"/>
    <w:rsid w:val="00936B19"/>
    <w:rsid w:val="009430BE"/>
    <w:rsid w:val="00973936"/>
    <w:rsid w:val="009976DB"/>
    <w:rsid w:val="009A156E"/>
    <w:rsid w:val="009C158A"/>
    <w:rsid w:val="009C7D48"/>
    <w:rsid w:val="009D26AE"/>
    <w:rsid w:val="009E4860"/>
    <w:rsid w:val="009F45E7"/>
    <w:rsid w:val="009F6909"/>
    <w:rsid w:val="00A05A4D"/>
    <w:rsid w:val="00A165C0"/>
    <w:rsid w:val="00AC7172"/>
    <w:rsid w:val="00AE4900"/>
    <w:rsid w:val="00B15918"/>
    <w:rsid w:val="00B200BE"/>
    <w:rsid w:val="00B34904"/>
    <w:rsid w:val="00B43D11"/>
    <w:rsid w:val="00B77A00"/>
    <w:rsid w:val="00B822BC"/>
    <w:rsid w:val="00B90308"/>
    <w:rsid w:val="00BB2EA3"/>
    <w:rsid w:val="00BF4560"/>
    <w:rsid w:val="00C10628"/>
    <w:rsid w:val="00C36133"/>
    <w:rsid w:val="00C44343"/>
    <w:rsid w:val="00C4677F"/>
    <w:rsid w:val="00C92F92"/>
    <w:rsid w:val="00CC67A5"/>
    <w:rsid w:val="00D27ABB"/>
    <w:rsid w:val="00D31090"/>
    <w:rsid w:val="00D33AEC"/>
    <w:rsid w:val="00D56FD0"/>
    <w:rsid w:val="00D61273"/>
    <w:rsid w:val="00D757A7"/>
    <w:rsid w:val="00DA73AE"/>
    <w:rsid w:val="00DB0973"/>
    <w:rsid w:val="00DB5453"/>
    <w:rsid w:val="00E07C55"/>
    <w:rsid w:val="00E21DEB"/>
    <w:rsid w:val="00E63FC0"/>
    <w:rsid w:val="00E94890"/>
    <w:rsid w:val="00F06B38"/>
    <w:rsid w:val="00F2343C"/>
    <w:rsid w:val="00F30011"/>
    <w:rsid w:val="00F30EB4"/>
    <w:rsid w:val="00F51394"/>
    <w:rsid w:val="00F62108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944FE"/>
  <w15:docId w15:val="{A82207C1-1C44-4CE2-851F-E46ED00A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color w:val="0000FF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/>
      <w:iCs/>
      <w:color w:val="0000FF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i/>
      <w:iCs/>
      <w:color w:val="0000FF"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i/>
      <w:iCs/>
      <w:color w:val="000000"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pPr>
      <w:keepNext/>
      <w:numPr>
        <w:ilvl w:val="8"/>
        <w:numId w:val="1"/>
      </w:numPr>
      <w:jc w:val="center"/>
      <w:outlineLvl w:val="8"/>
    </w:pPr>
    <w:rPr>
      <w:color w:val="0000F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next w:val="Normal"/>
    <w:rPr>
      <w:sz w:val="22"/>
      <w:u w:val="single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708"/>
    </w:pPr>
    <w:rPr>
      <w:rFonts w:ascii="Lucida Sans" w:hAnsi="Lucida Sans"/>
      <w:bCs/>
      <w:i/>
      <w:iCs/>
      <w:sz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A702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A7026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A70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7026"/>
    <w:rPr>
      <w:lang w:eastAsia="ar-SA"/>
    </w:rPr>
  </w:style>
  <w:style w:type="table" w:styleId="Grilledutableau">
    <w:name w:val="Table Grid"/>
    <w:basedOn w:val="TableauNormal"/>
    <w:uiPriority w:val="59"/>
    <w:rsid w:val="005A70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11">
    <w:name w:val="Trame moyenne 11"/>
    <w:basedOn w:val="TableauNormal"/>
    <w:uiPriority w:val="63"/>
    <w:rsid w:val="005A70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9Car">
    <w:name w:val="Titre 9 Car"/>
    <w:link w:val="Titre9"/>
    <w:rsid w:val="002C7B5C"/>
    <w:rPr>
      <w:color w:val="0000FF"/>
      <w:sz w:val="28"/>
      <w:szCs w:val="28"/>
      <w:lang w:eastAsia="ar-SA"/>
    </w:rPr>
  </w:style>
  <w:style w:type="character" w:customStyle="1" w:styleId="RetraitcorpsdetexteCar">
    <w:name w:val="Retrait corps de texte Car"/>
    <w:link w:val="Retraitcorpsdetexte"/>
    <w:semiHidden/>
    <w:rsid w:val="002C7B5C"/>
    <w:rPr>
      <w:rFonts w:ascii="Lucida Sans" w:hAnsi="Lucida Sans"/>
      <w:bCs/>
      <w:i/>
      <w:iCs/>
      <w:sz w:val="28"/>
      <w:lang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3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51394"/>
    <w:rPr>
      <w:b/>
      <w:bCs/>
      <w:i/>
      <w:iCs/>
      <w:color w:val="4F81BD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343C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8C186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C18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1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fc78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56AD-BB17-44BC-89F6-0CDDFEA0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2134</CharactersWithSpaces>
  <SharedDoc>false</SharedDoc>
  <HLinks>
    <vt:vector size="12" baseType="variant"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http://afc78.fr/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http://afc78.fr/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NEC, Inc.</dc:creator>
  <cp:lastModifiedBy>redouan lamik</cp:lastModifiedBy>
  <cp:revision>13</cp:revision>
  <cp:lastPrinted>2012-06-16T18:51:00Z</cp:lastPrinted>
  <dcterms:created xsi:type="dcterms:W3CDTF">2012-06-16T08:11:00Z</dcterms:created>
  <dcterms:modified xsi:type="dcterms:W3CDTF">2021-08-30T14:29:00Z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73dd1-8b1b-44da-ac93-c7a9d4c6a7ae_Enabled">
    <vt:lpwstr>true</vt:lpwstr>
  </property>
  <property fmtid="{D5CDD505-2E9C-101B-9397-08002B2CF9AE}" pid="3" name="MSIP_Label_75773dd1-8b1b-44da-ac93-c7a9d4c6a7ae_SetDate">
    <vt:lpwstr>2021-08-30T14:29:36Z</vt:lpwstr>
  </property>
  <property fmtid="{D5CDD505-2E9C-101B-9397-08002B2CF9AE}" pid="4" name="MSIP_Label_75773dd1-8b1b-44da-ac93-c7a9d4c6a7ae_Method">
    <vt:lpwstr>Standard</vt:lpwstr>
  </property>
  <property fmtid="{D5CDD505-2E9C-101B-9397-08002B2CF9AE}" pid="5" name="MSIP_Label_75773dd1-8b1b-44da-ac93-c7a9d4c6a7ae_Name">
    <vt:lpwstr>public</vt:lpwstr>
  </property>
  <property fmtid="{D5CDD505-2E9C-101B-9397-08002B2CF9AE}" pid="6" name="MSIP_Label_75773dd1-8b1b-44da-ac93-c7a9d4c6a7ae_SiteId">
    <vt:lpwstr>1cf9c850-8c16-4470-b49e-9aefd935e764</vt:lpwstr>
  </property>
  <property fmtid="{D5CDD505-2E9C-101B-9397-08002B2CF9AE}" pid="7" name="MSIP_Label_75773dd1-8b1b-44da-ac93-c7a9d4c6a7ae_ActionId">
    <vt:lpwstr>f151714d-4709-40ca-bcd6-dc3a63ac97d2</vt:lpwstr>
  </property>
  <property fmtid="{D5CDD505-2E9C-101B-9397-08002B2CF9AE}" pid="8" name="MSIP_Label_75773dd1-8b1b-44da-ac93-c7a9d4c6a7ae_ContentBits">
    <vt:lpwstr>0</vt:lpwstr>
  </property>
</Properties>
</file>